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032996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GoBack"/>
      <w:bookmarkEnd w:id="0"/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032996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032996" w:rsidRPr="00032996">
        <w:rPr>
          <w:rFonts w:ascii="Cambria" w:hAnsi="Cambria" w:cs="Arial"/>
          <w:bCs/>
          <w:sz w:val="24"/>
          <w:szCs w:val="24"/>
          <w:lang w:eastAsia="pl-PL"/>
        </w:rPr>
        <w:t xml:space="preserve"> preparatów dezynfekcyjnych z 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448E7">
        <w:rPr>
          <w:rFonts w:ascii="Cambria" w:hAnsi="Cambria" w:cs="Arial"/>
          <w:sz w:val="22"/>
          <w:szCs w:val="22"/>
          <w:lang w:eastAsia="pl-PL"/>
        </w:rPr>
      </w:r>
      <w:r w:rsidR="00C448E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448E7">
        <w:rPr>
          <w:rFonts w:ascii="Cambria" w:hAnsi="Cambria" w:cs="Arial"/>
          <w:sz w:val="22"/>
          <w:szCs w:val="22"/>
          <w:lang w:eastAsia="pl-PL"/>
        </w:rPr>
      </w:r>
      <w:r w:rsidR="00C448E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8E7" w:rsidRDefault="00C448E7" w:rsidP="00AD1BC7">
      <w:r>
        <w:separator/>
      </w:r>
    </w:p>
  </w:endnote>
  <w:endnote w:type="continuationSeparator" w:id="0">
    <w:p w:rsidR="00C448E7" w:rsidRDefault="00C448E7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032996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C448E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8E7" w:rsidRDefault="00C448E7" w:rsidP="00AD1BC7">
      <w:r>
        <w:separator/>
      </w:r>
    </w:p>
  </w:footnote>
  <w:footnote w:type="continuationSeparator" w:id="0">
    <w:p w:rsidR="00C448E7" w:rsidRDefault="00C448E7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032996">
      <w:rPr>
        <w:rFonts w:ascii="Arial" w:hAnsi="Arial"/>
        <w:noProof/>
        <w:lang w:eastAsia="pl-PL"/>
      </w:rPr>
      <w:t>ZOZ NZZP II 2400/38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32996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266C4"/>
    <w:rsid w:val="00C41BA3"/>
    <w:rsid w:val="00C448E7"/>
    <w:rsid w:val="00C91DDD"/>
    <w:rsid w:val="00CA614D"/>
    <w:rsid w:val="00CE3167"/>
    <w:rsid w:val="00D029C1"/>
    <w:rsid w:val="00D24F34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34</cp:revision>
  <dcterms:created xsi:type="dcterms:W3CDTF">2018-04-10T12:18:00Z</dcterms:created>
  <dcterms:modified xsi:type="dcterms:W3CDTF">2019-10-02T08:15:00Z</dcterms:modified>
</cp:coreProperties>
</file>